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DB" w:rsidRPr="004F6D85" w:rsidRDefault="0011199D">
      <w:pPr>
        <w:rPr>
          <w:rFonts w:ascii="Arial" w:hAnsi="Arial" w:cs="Arial"/>
          <w:b/>
          <w:sz w:val="28"/>
          <w:szCs w:val="28"/>
          <w:u w:val="single"/>
        </w:rPr>
      </w:pPr>
      <w:r w:rsidRPr="004F6D85">
        <w:rPr>
          <w:rFonts w:ascii="Arial" w:hAnsi="Arial" w:cs="Arial"/>
          <w:b/>
          <w:sz w:val="28"/>
          <w:szCs w:val="28"/>
          <w:u w:val="single"/>
        </w:rPr>
        <w:t>Studio Art Assessments</w:t>
      </w:r>
    </w:p>
    <w:p w:rsidR="0011199D" w:rsidRDefault="0011199D">
      <w:pPr>
        <w:rPr>
          <w:rFonts w:ascii="Arial" w:hAnsi="Arial" w:cs="Arial"/>
          <w:sz w:val="28"/>
          <w:szCs w:val="28"/>
        </w:rPr>
      </w:pPr>
      <w:r>
        <w:rPr>
          <w:rFonts w:ascii="Arial" w:hAnsi="Arial" w:cs="Arial"/>
          <w:sz w:val="28"/>
          <w:szCs w:val="28"/>
        </w:rPr>
        <w:t>Every two weeks you will complete:</w:t>
      </w:r>
    </w:p>
    <w:p w:rsidR="0011199D" w:rsidRDefault="0011199D" w:rsidP="0011199D">
      <w:pPr>
        <w:pStyle w:val="ListParagraph"/>
        <w:numPr>
          <w:ilvl w:val="0"/>
          <w:numId w:val="1"/>
        </w:numPr>
        <w:rPr>
          <w:rFonts w:ascii="Arial" w:hAnsi="Arial" w:cs="Arial"/>
          <w:sz w:val="28"/>
          <w:szCs w:val="28"/>
        </w:rPr>
      </w:pPr>
      <w:r>
        <w:rPr>
          <w:rFonts w:ascii="Arial" w:hAnsi="Arial" w:cs="Arial"/>
          <w:sz w:val="28"/>
          <w:szCs w:val="28"/>
        </w:rPr>
        <w:t>4 sketchbook pages</w:t>
      </w:r>
      <w:r w:rsidR="004F6D85">
        <w:rPr>
          <w:rFonts w:ascii="Arial" w:hAnsi="Arial" w:cs="Arial"/>
          <w:sz w:val="28"/>
          <w:szCs w:val="28"/>
        </w:rPr>
        <w:t>—credit or no credit</w:t>
      </w:r>
    </w:p>
    <w:p w:rsidR="0011199D" w:rsidRDefault="0011199D" w:rsidP="0011199D">
      <w:pPr>
        <w:pStyle w:val="ListParagraph"/>
        <w:numPr>
          <w:ilvl w:val="0"/>
          <w:numId w:val="1"/>
        </w:numPr>
        <w:rPr>
          <w:rFonts w:ascii="Arial" w:hAnsi="Arial" w:cs="Arial"/>
          <w:sz w:val="28"/>
          <w:szCs w:val="28"/>
        </w:rPr>
      </w:pPr>
      <w:r>
        <w:rPr>
          <w:rFonts w:ascii="Arial" w:hAnsi="Arial" w:cs="Arial"/>
          <w:sz w:val="28"/>
          <w:szCs w:val="28"/>
        </w:rPr>
        <w:t xml:space="preserve">40 Tumblr </w:t>
      </w:r>
      <w:proofErr w:type="spellStart"/>
      <w:r>
        <w:rPr>
          <w:rFonts w:ascii="Arial" w:hAnsi="Arial" w:cs="Arial"/>
          <w:sz w:val="28"/>
          <w:szCs w:val="28"/>
        </w:rPr>
        <w:t>reblogs</w:t>
      </w:r>
      <w:proofErr w:type="spellEnd"/>
      <w:r w:rsidR="004F6D85">
        <w:rPr>
          <w:rFonts w:ascii="Arial" w:hAnsi="Arial" w:cs="Arial"/>
          <w:sz w:val="28"/>
          <w:szCs w:val="28"/>
        </w:rPr>
        <w:t>—credit or no credit</w:t>
      </w:r>
    </w:p>
    <w:p w:rsidR="0011199D" w:rsidRDefault="0011199D" w:rsidP="0011199D">
      <w:pPr>
        <w:pStyle w:val="ListParagraph"/>
        <w:numPr>
          <w:ilvl w:val="0"/>
          <w:numId w:val="1"/>
        </w:numPr>
        <w:rPr>
          <w:rFonts w:ascii="Arial" w:hAnsi="Arial" w:cs="Arial"/>
          <w:sz w:val="28"/>
          <w:szCs w:val="28"/>
        </w:rPr>
      </w:pPr>
      <w:r>
        <w:rPr>
          <w:rFonts w:ascii="Arial" w:hAnsi="Arial" w:cs="Arial"/>
          <w:sz w:val="28"/>
          <w:szCs w:val="28"/>
        </w:rPr>
        <w:t>1 artwork done at home</w:t>
      </w:r>
    </w:p>
    <w:p w:rsidR="004F6D85" w:rsidRDefault="004F6D85" w:rsidP="004F6D85">
      <w:pPr>
        <w:rPr>
          <w:rFonts w:ascii="Arial" w:hAnsi="Arial" w:cs="Arial"/>
          <w:sz w:val="28"/>
          <w:szCs w:val="28"/>
        </w:rPr>
      </w:pPr>
      <w:r>
        <w:rPr>
          <w:rFonts w:ascii="Arial" w:hAnsi="Arial" w:cs="Arial"/>
          <w:sz w:val="28"/>
          <w:szCs w:val="28"/>
        </w:rPr>
        <w:t>Turn in your sketchbook and artwork with the rubric at the start of class the day the work is due if we have class.  If we do not have class you may turn it in any time before 2:15 the day the work is due.</w:t>
      </w:r>
      <w:bookmarkStart w:id="0" w:name="_GoBack"/>
      <w:bookmarkEnd w:id="0"/>
    </w:p>
    <w:p w:rsidR="004F6D85" w:rsidRDefault="004F6D85" w:rsidP="004F6D85">
      <w:pPr>
        <w:rPr>
          <w:rFonts w:ascii="Arial" w:hAnsi="Arial" w:cs="Arial"/>
          <w:sz w:val="28"/>
          <w:szCs w:val="28"/>
        </w:rPr>
      </w:pPr>
      <w:r>
        <w:rPr>
          <w:rFonts w:ascii="Arial" w:hAnsi="Arial" w:cs="Arial"/>
          <w:sz w:val="28"/>
          <w:szCs w:val="28"/>
        </w:rPr>
        <w:t>You will be given 5 homework coupons each worth a one-day extension.</w:t>
      </w:r>
    </w:p>
    <w:p w:rsidR="004F6D85" w:rsidRPr="004F6D85" w:rsidRDefault="004F6D85" w:rsidP="004F6D85">
      <w:pPr>
        <w:rPr>
          <w:rFonts w:ascii="Arial" w:hAnsi="Arial" w:cs="Arial"/>
          <w:sz w:val="28"/>
          <w:szCs w:val="28"/>
        </w:rPr>
      </w:pPr>
    </w:p>
    <w:p w:rsidR="0011199D" w:rsidRPr="0011199D" w:rsidRDefault="0011199D" w:rsidP="0011199D">
      <w:pPr>
        <w:rPr>
          <w:rFonts w:ascii="Arial" w:hAnsi="Arial" w:cs="Arial"/>
          <w:b/>
          <w:sz w:val="28"/>
          <w:szCs w:val="28"/>
          <w:u w:val="single"/>
        </w:rPr>
      </w:pPr>
      <w:r w:rsidRPr="0011199D">
        <w:rPr>
          <w:rFonts w:ascii="Arial" w:hAnsi="Arial" w:cs="Arial"/>
          <w:b/>
          <w:sz w:val="28"/>
          <w:szCs w:val="28"/>
          <w:u w:val="single"/>
        </w:rPr>
        <w:t>Due dates</w:t>
      </w:r>
    </w:p>
    <w:p w:rsidR="0011199D" w:rsidRDefault="0011199D" w:rsidP="0011199D">
      <w:pPr>
        <w:rPr>
          <w:rFonts w:ascii="Arial" w:hAnsi="Arial" w:cs="Arial"/>
          <w:sz w:val="28"/>
          <w:szCs w:val="28"/>
        </w:rPr>
      </w:pPr>
      <w:r>
        <w:rPr>
          <w:rFonts w:ascii="Arial" w:hAnsi="Arial" w:cs="Arial"/>
          <w:sz w:val="28"/>
          <w:szCs w:val="28"/>
        </w:rPr>
        <w:t>Quarter 1</w:t>
      </w:r>
    </w:p>
    <w:p w:rsidR="0011199D" w:rsidRDefault="0011199D" w:rsidP="0011199D">
      <w:pPr>
        <w:pStyle w:val="ListParagraph"/>
        <w:numPr>
          <w:ilvl w:val="0"/>
          <w:numId w:val="3"/>
        </w:numPr>
        <w:rPr>
          <w:rFonts w:ascii="Arial" w:hAnsi="Arial" w:cs="Arial"/>
          <w:sz w:val="28"/>
          <w:szCs w:val="28"/>
        </w:rPr>
      </w:pPr>
      <w:r>
        <w:rPr>
          <w:rFonts w:ascii="Arial" w:hAnsi="Arial" w:cs="Arial"/>
          <w:sz w:val="28"/>
          <w:szCs w:val="28"/>
        </w:rPr>
        <w:t>WEDNESDAY Sept. 16</w:t>
      </w:r>
      <w:r w:rsidRPr="0011199D">
        <w:rPr>
          <w:rFonts w:ascii="Arial" w:hAnsi="Arial" w:cs="Arial"/>
          <w:sz w:val="28"/>
          <w:szCs w:val="28"/>
          <w:vertAlign w:val="superscript"/>
        </w:rPr>
        <w:t>th</w:t>
      </w:r>
    </w:p>
    <w:p w:rsidR="0011199D" w:rsidRPr="0011199D" w:rsidRDefault="0011199D" w:rsidP="0011199D">
      <w:pPr>
        <w:pStyle w:val="ListParagraph"/>
        <w:numPr>
          <w:ilvl w:val="0"/>
          <w:numId w:val="3"/>
        </w:numPr>
        <w:rPr>
          <w:rFonts w:ascii="Arial" w:hAnsi="Arial" w:cs="Arial"/>
          <w:sz w:val="28"/>
          <w:szCs w:val="28"/>
        </w:rPr>
      </w:pPr>
      <w:r>
        <w:rPr>
          <w:rFonts w:ascii="Arial" w:hAnsi="Arial" w:cs="Arial"/>
          <w:sz w:val="28"/>
          <w:szCs w:val="28"/>
        </w:rPr>
        <w:t>Monday Sept. 28</w:t>
      </w:r>
      <w:r w:rsidRPr="0011199D">
        <w:rPr>
          <w:rFonts w:ascii="Arial" w:hAnsi="Arial" w:cs="Arial"/>
          <w:sz w:val="28"/>
          <w:szCs w:val="28"/>
          <w:vertAlign w:val="superscript"/>
        </w:rPr>
        <w:t>th</w:t>
      </w:r>
    </w:p>
    <w:p w:rsidR="0011199D" w:rsidRPr="0011199D" w:rsidRDefault="0011199D" w:rsidP="0011199D">
      <w:pPr>
        <w:rPr>
          <w:rFonts w:ascii="Arial" w:hAnsi="Arial" w:cs="Arial"/>
          <w:sz w:val="28"/>
          <w:szCs w:val="28"/>
        </w:rPr>
      </w:pPr>
      <w:r>
        <w:rPr>
          <w:rFonts w:ascii="Arial" w:hAnsi="Arial" w:cs="Arial"/>
          <w:sz w:val="28"/>
          <w:szCs w:val="28"/>
        </w:rPr>
        <w:t>Second Quarter</w:t>
      </w:r>
    </w:p>
    <w:p w:rsidR="0011199D" w:rsidRDefault="0011199D" w:rsidP="0011199D">
      <w:pPr>
        <w:pStyle w:val="ListParagraph"/>
        <w:numPr>
          <w:ilvl w:val="0"/>
          <w:numId w:val="3"/>
        </w:numPr>
        <w:rPr>
          <w:rFonts w:ascii="Arial" w:hAnsi="Arial" w:cs="Arial"/>
          <w:sz w:val="28"/>
          <w:szCs w:val="28"/>
        </w:rPr>
      </w:pPr>
      <w:r>
        <w:rPr>
          <w:rFonts w:ascii="Arial" w:hAnsi="Arial" w:cs="Arial"/>
          <w:sz w:val="28"/>
          <w:szCs w:val="28"/>
        </w:rPr>
        <w:t>Monday Oct. 12</w:t>
      </w:r>
      <w:r w:rsidRPr="0011199D">
        <w:rPr>
          <w:rFonts w:ascii="Arial" w:hAnsi="Arial" w:cs="Arial"/>
          <w:sz w:val="28"/>
          <w:szCs w:val="28"/>
          <w:vertAlign w:val="superscript"/>
        </w:rPr>
        <w:t>th</w:t>
      </w:r>
    </w:p>
    <w:p w:rsidR="0011199D" w:rsidRDefault="0011199D" w:rsidP="0011199D">
      <w:pPr>
        <w:pStyle w:val="ListParagraph"/>
        <w:numPr>
          <w:ilvl w:val="0"/>
          <w:numId w:val="3"/>
        </w:numPr>
        <w:rPr>
          <w:rFonts w:ascii="Arial" w:hAnsi="Arial" w:cs="Arial"/>
          <w:sz w:val="28"/>
          <w:szCs w:val="28"/>
        </w:rPr>
      </w:pPr>
      <w:r>
        <w:rPr>
          <w:rFonts w:ascii="Arial" w:hAnsi="Arial" w:cs="Arial"/>
          <w:sz w:val="28"/>
          <w:szCs w:val="28"/>
        </w:rPr>
        <w:t>Monday Oct. 26</w:t>
      </w:r>
      <w:r w:rsidRPr="0011199D">
        <w:rPr>
          <w:rFonts w:ascii="Arial" w:hAnsi="Arial" w:cs="Arial"/>
          <w:sz w:val="28"/>
          <w:szCs w:val="28"/>
          <w:vertAlign w:val="superscript"/>
        </w:rPr>
        <w:t>th</w:t>
      </w:r>
    </w:p>
    <w:p w:rsidR="004F6D85" w:rsidRPr="004F6D85" w:rsidRDefault="0011199D" w:rsidP="004F6D85">
      <w:pPr>
        <w:pStyle w:val="ListParagraph"/>
        <w:numPr>
          <w:ilvl w:val="0"/>
          <w:numId w:val="3"/>
        </w:numPr>
        <w:rPr>
          <w:rFonts w:ascii="Arial" w:hAnsi="Arial" w:cs="Arial"/>
          <w:sz w:val="28"/>
          <w:szCs w:val="28"/>
        </w:rPr>
      </w:pPr>
      <w:r>
        <w:rPr>
          <w:rFonts w:ascii="Arial" w:hAnsi="Arial" w:cs="Arial"/>
          <w:sz w:val="28"/>
          <w:szCs w:val="28"/>
        </w:rPr>
        <w:t>Monday Nov. 9</w:t>
      </w:r>
      <w:r w:rsidRPr="0011199D">
        <w:rPr>
          <w:rFonts w:ascii="Arial" w:hAnsi="Arial" w:cs="Arial"/>
          <w:sz w:val="28"/>
          <w:szCs w:val="28"/>
          <w:vertAlign w:val="superscript"/>
        </w:rPr>
        <w:t>th</w:t>
      </w:r>
    </w:p>
    <w:p w:rsidR="004F6D85" w:rsidRDefault="004F6D85" w:rsidP="004F6D85">
      <w:pPr>
        <w:pStyle w:val="ListParagraph"/>
        <w:numPr>
          <w:ilvl w:val="0"/>
          <w:numId w:val="3"/>
        </w:numPr>
        <w:rPr>
          <w:rFonts w:ascii="Arial" w:hAnsi="Arial" w:cs="Arial"/>
          <w:sz w:val="28"/>
          <w:szCs w:val="28"/>
        </w:rPr>
      </w:pPr>
      <w:r>
        <w:rPr>
          <w:rFonts w:ascii="Arial" w:hAnsi="Arial" w:cs="Arial"/>
          <w:sz w:val="28"/>
          <w:szCs w:val="28"/>
        </w:rPr>
        <w:t>Monday Nov. 23</w:t>
      </w:r>
      <w:r w:rsidRPr="004F6D85">
        <w:rPr>
          <w:rFonts w:ascii="Arial" w:hAnsi="Arial" w:cs="Arial"/>
          <w:sz w:val="28"/>
          <w:szCs w:val="28"/>
          <w:vertAlign w:val="superscript"/>
        </w:rPr>
        <w:t>rd</w:t>
      </w:r>
    </w:p>
    <w:p w:rsidR="004F6D85" w:rsidRDefault="004F6D85" w:rsidP="004F6D85">
      <w:pPr>
        <w:pStyle w:val="ListParagraph"/>
        <w:numPr>
          <w:ilvl w:val="0"/>
          <w:numId w:val="3"/>
        </w:numPr>
        <w:rPr>
          <w:rFonts w:ascii="Arial" w:hAnsi="Arial" w:cs="Arial"/>
          <w:sz w:val="28"/>
          <w:szCs w:val="28"/>
        </w:rPr>
      </w:pPr>
      <w:r>
        <w:rPr>
          <w:rFonts w:ascii="Arial" w:hAnsi="Arial" w:cs="Arial"/>
          <w:sz w:val="28"/>
          <w:szCs w:val="28"/>
        </w:rPr>
        <w:t>Monday Dec. 7</w:t>
      </w:r>
      <w:r w:rsidRPr="004F6D85">
        <w:rPr>
          <w:rFonts w:ascii="Arial" w:hAnsi="Arial" w:cs="Arial"/>
          <w:sz w:val="28"/>
          <w:szCs w:val="28"/>
          <w:vertAlign w:val="superscript"/>
        </w:rPr>
        <w:t>th</w:t>
      </w:r>
    </w:p>
    <w:p w:rsidR="0011199D" w:rsidRPr="004F6D85" w:rsidRDefault="0011199D" w:rsidP="004F6D85">
      <w:pPr>
        <w:rPr>
          <w:rFonts w:ascii="Arial" w:hAnsi="Arial" w:cs="Arial"/>
          <w:sz w:val="28"/>
          <w:szCs w:val="28"/>
        </w:rPr>
      </w:pPr>
    </w:p>
    <w:p w:rsidR="0011199D" w:rsidRPr="0011199D" w:rsidRDefault="0011199D" w:rsidP="0011199D">
      <w:pPr>
        <w:rPr>
          <w:rFonts w:ascii="Arial" w:hAnsi="Arial" w:cs="Arial"/>
          <w:sz w:val="28"/>
          <w:szCs w:val="28"/>
        </w:rPr>
      </w:pPr>
    </w:p>
    <w:sectPr w:rsidR="0011199D" w:rsidRPr="0011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60CE"/>
    <w:multiLevelType w:val="hybridMultilevel"/>
    <w:tmpl w:val="FAE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52042"/>
    <w:multiLevelType w:val="hybridMultilevel"/>
    <w:tmpl w:val="30A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815D3"/>
    <w:multiLevelType w:val="hybridMultilevel"/>
    <w:tmpl w:val="CB66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9D"/>
    <w:rsid w:val="0011199D"/>
    <w:rsid w:val="003E1CBF"/>
    <w:rsid w:val="004F6D85"/>
    <w:rsid w:val="00571FDB"/>
    <w:rsid w:val="00B8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 Maher</dc:creator>
  <cp:lastModifiedBy>Alecia Maher</cp:lastModifiedBy>
  <cp:revision>1</cp:revision>
  <dcterms:created xsi:type="dcterms:W3CDTF">2015-08-21T13:53:00Z</dcterms:created>
  <dcterms:modified xsi:type="dcterms:W3CDTF">2015-08-21T14:13:00Z</dcterms:modified>
</cp:coreProperties>
</file>