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D3201" w:rsidTr="009D3201">
        <w:tc>
          <w:tcPr>
            <w:tcW w:w="3294" w:type="dxa"/>
          </w:tcPr>
          <w:p w:rsidR="009D3201" w:rsidRDefault="009D3201"/>
        </w:tc>
        <w:tc>
          <w:tcPr>
            <w:tcW w:w="3294" w:type="dxa"/>
          </w:tcPr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Weak (2)</w:t>
            </w:r>
          </w:p>
        </w:tc>
        <w:tc>
          <w:tcPr>
            <w:tcW w:w="3294" w:type="dxa"/>
          </w:tcPr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Good (4)</w:t>
            </w:r>
          </w:p>
        </w:tc>
        <w:tc>
          <w:tcPr>
            <w:tcW w:w="3294" w:type="dxa"/>
          </w:tcPr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Excellent (6)</w:t>
            </w:r>
          </w:p>
        </w:tc>
      </w:tr>
      <w:tr w:rsidR="009D3201" w:rsidTr="00F86BC1">
        <w:trPr>
          <w:trHeight w:val="1709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Technical Skills</w:t>
            </w:r>
          </w:p>
        </w:tc>
        <w:tc>
          <w:tcPr>
            <w:tcW w:w="3294" w:type="dxa"/>
          </w:tcPr>
          <w:p w:rsidR="009D3201" w:rsidRPr="003951B1" w:rsidRDefault="003951B1" w:rsidP="003951B1">
            <w:r>
              <w:t>The technical competence shows weakness, awkward use of materials and media, minimal effort.</w:t>
            </w:r>
          </w:p>
        </w:tc>
        <w:tc>
          <w:tcPr>
            <w:tcW w:w="3294" w:type="dxa"/>
          </w:tcPr>
          <w:p w:rsidR="009D3201" w:rsidRDefault="003951B1">
            <w:r>
              <w:t>The work demonstrates good technical competence and use of materials and media.</w:t>
            </w:r>
          </w:p>
        </w:tc>
        <w:tc>
          <w:tcPr>
            <w:tcW w:w="3294" w:type="dxa"/>
          </w:tcPr>
          <w:p w:rsidR="009D3201" w:rsidRDefault="003951B1">
            <w:r>
              <w:t>The technical competence is consistently excellent, material and media are used masterfully.</w:t>
            </w:r>
          </w:p>
        </w:tc>
      </w:tr>
      <w:tr w:rsidR="009D3201" w:rsidTr="00F86BC1">
        <w:trPr>
          <w:trHeight w:val="1430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Originality, Imagination, Invention</w:t>
            </w:r>
          </w:p>
        </w:tc>
        <w:tc>
          <w:tcPr>
            <w:tcW w:w="3294" w:type="dxa"/>
          </w:tcPr>
          <w:p w:rsidR="009D3201" w:rsidRPr="003951B1" w:rsidRDefault="003951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work is unimaginative. Yawn.</w:t>
            </w:r>
          </w:p>
        </w:tc>
        <w:tc>
          <w:tcPr>
            <w:tcW w:w="3294" w:type="dxa"/>
          </w:tcPr>
          <w:p w:rsidR="009D3201" w:rsidRDefault="003951B1">
            <w:r>
              <w:t>The composition is somewhat imaginative and inventive.</w:t>
            </w:r>
          </w:p>
        </w:tc>
        <w:tc>
          <w:tcPr>
            <w:tcW w:w="3294" w:type="dxa"/>
          </w:tcPr>
          <w:p w:rsidR="009D3201" w:rsidRDefault="003951B1">
            <w:r>
              <w:t>The composition is clearly imaginative and inventive.</w:t>
            </w:r>
          </w:p>
        </w:tc>
      </w:tr>
      <w:tr w:rsidR="009D3201" w:rsidTr="00F86BC1">
        <w:trPr>
          <w:trHeight w:val="1610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3951B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Experimentation and Risk-</w:t>
            </w:r>
            <w:r w:rsidR="009D3201">
              <w:rPr>
                <w:rFonts w:ascii="Century Gothic" w:hAnsi="Century Gothic"/>
                <w:sz w:val="28"/>
                <w:szCs w:val="28"/>
              </w:rPr>
              <w:t>Taking</w:t>
            </w:r>
          </w:p>
        </w:tc>
        <w:tc>
          <w:tcPr>
            <w:tcW w:w="3294" w:type="dxa"/>
          </w:tcPr>
          <w:p w:rsidR="009D3201" w:rsidRDefault="003951B1">
            <w:r>
              <w:t>The work is safe and shows little experimentation and risk-taking.</w:t>
            </w:r>
          </w:p>
        </w:tc>
        <w:tc>
          <w:tcPr>
            <w:tcW w:w="3294" w:type="dxa"/>
          </w:tcPr>
          <w:p w:rsidR="009D3201" w:rsidRDefault="003951B1">
            <w:r>
              <w:t>The work shows some experimentation and risk-taking but could have gone further.</w:t>
            </w:r>
          </w:p>
        </w:tc>
        <w:tc>
          <w:tcPr>
            <w:tcW w:w="3294" w:type="dxa"/>
          </w:tcPr>
          <w:p w:rsidR="009D3201" w:rsidRDefault="003951B1">
            <w:r>
              <w:t>The work shows successful engagement with experimentation and risk-taking.</w:t>
            </w:r>
          </w:p>
        </w:tc>
      </w:tr>
      <w:tr w:rsidR="009D3201" w:rsidTr="00F86BC1">
        <w:trPr>
          <w:trHeight w:val="1781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Appropriation and Student Voice</w:t>
            </w:r>
          </w:p>
        </w:tc>
        <w:tc>
          <w:tcPr>
            <w:tcW w:w="3294" w:type="dxa"/>
          </w:tcPr>
          <w:p w:rsidR="009D3201" w:rsidRDefault="00F86BC1">
            <w:r>
              <w:t>The work appears to be a direct copy of another work.</w:t>
            </w:r>
          </w:p>
        </w:tc>
        <w:tc>
          <w:tcPr>
            <w:tcW w:w="3294" w:type="dxa"/>
          </w:tcPr>
          <w:p w:rsidR="009D3201" w:rsidRDefault="003951B1">
            <w:r>
              <w:t>The image has been manipulated to express the student’s voice but could have been pushed further.</w:t>
            </w:r>
          </w:p>
        </w:tc>
        <w:tc>
          <w:tcPr>
            <w:tcW w:w="3294" w:type="dxa"/>
          </w:tcPr>
          <w:p w:rsidR="009D3201" w:rsidRDefault="003951B1">
            <w:r>
              <w:t>The work clearly provides a personal vision in which the student’s voice is prominent.</w:t>
            </w:r>
          </w:p>
        </w:tc>
      </w:tr>
      <w:tr w:rsidR="009D3201" w:rsidTr="00F86BC1">
        <w:trPr>
          <w:trHeight w:val="1349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Appeal, Engages Viewer</w:t>
            </w:r>
          </w:p>
        </w:tc>
        <w:tc>
          <w:tcPr>
            <w:tcW w:w="3294" w:type="dxa"/>
          </w:tcPr>
          <w:p w:rsidR="009D3201" w:rsidRDefault="00F86BC1">
            <w:r>
              <w:t>Next!</w:t>
            </w:r>
          </w:p>
        </w:tc>
        <w:tc>
          <w:tcPr>
            <w:tcW w:w="3294" w:type="dxa"/>
          </w:tcPr>
          <w:p w:rsidR="009D3201" w:rsidRDefault="00F86BC1">
            <w:r>
              <w:t>Pretty cool.</w:t>
            </w:r>
          </w:p>
        </w:tc>
        <w:tc>
          <w:tcPr>
            <w:tcW w:w="3294" w:type="dxa"/>
          </w:tcPr>
          <w:p w:rsidR="009D3201" w:rsidRPr="00F86BC1" w:rsidRDefault="00F8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Wowsers!!</w:t>
            </w:r>
          </w:p>
        </w:tc>
      </w:tr>
      <w:tr w:rsidR="009D3201" w:rsidTr="00F86BC1">
        <w:trPr>
          <w:trHeight w:val="1790"/>
        </w:trPr>
        <w:tc>
          <w:tcPr>
            <w:tcW w:w="3294" w:type="dxa"/>
          </w:tcPr>
          <w:p w:rsidR="00AE159E" w:rsidRDefault="00AE159E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Integration (if for Concentration)</w:t>
            </w:r>
          </w:p>
        </w:tc>
        <w:tc>
          <w:tcPr>
            <w:tcW w:w="3294" w:type="dxa"/>
          </w:tcPr>
          <w:p w:rsidR="009D3201" w:rsidRDefault="00F86BC1">
            <w:r>
              <w:t>The work shows little or no integration to the overall body of work.</w:t>
            </w:r>
          </w:p>
        </w:tc>
        <w:tc>
          <w:tcPr>
            <w:tcW w:w="3294" w:type="dxa"/>
          </w:tcPr>
          <w:p w:rsidR="009D3201" w:rsidRDefault="00F86BC1">
            <w:r>
              <w:t>The work presented is somewhat integrated to the overall body of work.</w:t>
            </w:r>
          </w:p>
        </w:tc>
        <w:tc>
          <w:tcPr>
            <w:tcW w:w="3294" w:type="dxa"/>
          </w:tcPr>
          <w:p w:rsidR="009D3201" w:rsidRDefault="00F86BC1">
            <w:r>
              <w:t>The work is unmistakably and coherently integrated to the overall body of work.</w:t>
            </w:r>
          </w:p>
        </w:tc>
      </w:tr>
      <w:tr w:rsidR="009D3201" w:rsidTr="00F86BC1">
        <w:trPr>
          <w:trHeight w:val="1619"/>
        </w:trPr>
        <w:tc>
          <w:tcPr>
            <w:tcW w:w="3294" w:type="dxa"/>
          </w:tcPr>
          <w:p w:rsidR="009D3201" w:rsidRDefault="009D3201" w:rsidP="00F86BC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D3201" w:rsidRPr="009D3201" w:rsidRDefault="009D320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4" w:type="dxa"/>
          </w:tcPr>
          <w:p w:rsidR="009D3201" w:rsidRDefault="009D3201"/>
        </w:tc>
        <w:tc>
          <w:tcPr>
            <w:tcW w:w="3294" w:type="dxa"/>
          </w:tcPr>
          <w:p w:rsidR="009D3201" w:rsidRDefault="009D3201"/>
        </w:tc>
        <w:tc>
          <w:tcPr>
            <w:tcW w:w="3294" w:type="dxa"/>
          </w:tcPr>
          <w:p w:rsidR="009D3201" w:rsidRDefault="009D3201"/>
        </w:tc>
      </w:tr>
      <w:tr w:rsidR="00F86BC1" w:rsidTr="00F86BC1">
        <w:trPr>
          <w:trHeight w:val="1970"/>
        </w:trPr>
        <w:tc>
          <w:tcPr>
            <w:tcW w:w="3294" w:type="dxa"/>
          </w:tcPr>
          <w:p w:rsidR="00F86BC1" w:rsidRDefault="00F86BC1" w:rsidP="009D32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4" w:type="dxa"/>
          </w:tcPr>
          <w:p w:rsidR="00F86BC1" w:rsidRDefault="00F86BC1"/>
        </w:tc>
        <w:tc>
          <w:tcPr>
            <w:tcW w:w="3294" w:type="dxa"/>
          </w:tcPr>
          <w:p w:rsidR="00F86BC1" w:rsidRDefault="00F86BC1"/>
        </w:tc>
        <w:tc>
          <w:tcPr>
            <w:tcW w:w="3294" w:type="dxa"/>
          </w:tcPr>
          <w:p w:rsidR="00F86BC1" w:rsidRDefault="00F86BC1"/>
        </w:tc>
      </w:tr>
    </w:tbl>
    <w:p w:rsidR="00571FDB" w:rsidRDefault="00571FDB"/>
    <w:p w:rsidR="00F86BC1" w:rsidRDefault="00F86BC1">
      <w:r>
        <w:t>Design Issues:</w:t>
      </w:r>
    </w:p>
    <w:sectPr w:rsidR="00F86BC1" w:rsidSect="009D32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1"/>
    <w:rsid w:val="003951B1"/>
    <w:rsid w:val="003E1CBF"/>
    <w:rsid w:val="00571FDB"/>
    <w:rsid w:val="009D3201"/>
    <w:rsid w:val="00AE159E"/>
    <w:rsid w:val="00B808EA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Maher</dc:creator>
  <cp:lastModifiedBy>Alecia Maher</cp:lastModifiedBy>
  <cp:revision>1</cp:revision>
  <dcterms:created xsi:type="dcterms:W3CDTF">2015-08-19T19:48:00Z</dcterms:created>
  <dcterms:modified xsi:type="dcterms:W3CDTF">2015-08-19T20:20:00Z</dcterms:modified>
</cp:coreProperties>
</file>